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6" w:rsidRDefault="009C732D">
      <w:r>
        <w:t xml:space="preserve">The Hiawatha City Council met in </w:t>
      </w:r>
      <w:r w:rsidR="00377D4F">
        <w:t xml:space="preserve">a </w:t>
      </w:r>
      <w:r w:rsidR="00FB12B2">
        <w:t>special</w:t>
      </w:r>
      <w:r w:rsidR="00377D4F">
        <w:t xml:space="preserve"> </w:t>
      </w:r>
      <w:r>
        <w:t xml:space="preserve">session </w:t>
      </w:r>
      <w:r w:rsidR="00C04B97">
        <w:t>February 16, 2010</w:t>
      </w:r>
      <w:r>
        <w:t xml:space="preserve">. Mayor Theis called the meeting to order at </w:t>
      </w:r>
      <w:r w:rsidR="00C04B97">
        <w:t>6</w:t>
      </w:r>
      <w:r w:rsidR="00FB12B2">
        <w:t>:</w:t>
      </w:r>
      <w:r w:rsidR="00C04B97">
        <w:t>00</w:t>
      </w:r>
      <w:r w:rsidR="00FB12B2">
        <w:t xml:space="preserve"> P.M. Council members present: </w:t>
      </w:r>
      <w:smartTag w:uri="urn:schemas-microsoft-com:office:smarttags" w:element="PersonName">
        <w:r w:rsidR="00FB12B2">
          <w:t>Nancy Melsa</w:t>
        </w:r>
      </w:smartTag>
      <w:r w:rsidR="00FB12B2">
        <w:t xml:space="preserve">, </w:t>
      </w:r>
      <w:smartTag w:uri="urn:schemas-microsoft-com:office:smarttags" w:element="PersonName">
        <w:r w:rsidR="00377D4F">
          <w:t>Bob Rampulla</w:t>
        </w:r>
      </w:smartTag>
      <w:r w:rsidR="00377D4F">
        <w:t xml:space="preserve">, </w:t>
      </w:r>
      <w:r w:rsidR="00C04B97">
        <w:t xml:space="preserve">Linda Bendixen and Marty Bruns. </w:t>
      </w:r>
      <w:proofErr w:type="gramStart"/>
      <w:smartTag w:uri="urn:schemas-microsoft-com:office:smarttags" w:element="PersonName">
        <w:r w:rsidR="00AB42EB">
          <w:t>Dick Olson</w:t>
        </w:r>
      </w:smartTag>
      <w:r w:rsidR="00AB42EB">
        <w:t xml:space="preserve"> by teleconference.</w:t>
      </w:r>
      <w:proofErr w:type="gramEnd"/>
      <w:r w:rsidR="00AB42EB">
        <w:t xml:space="preserve"> </w:t>
      </w:r>
      <w:r w:rsidR="00AB21A6">
        <w:t>Staff present: City Administrator</w:t>
      </w:r>
      <w:r w:rsidR="00B17C46">
        <w:t>,</w:t>
      </w:r>
      <w:r w:rsidR="00AB21A6">
        <w:t xml:space="preserve"> </w:t>
      </w:r>
      <w:r w:rsidR="00C04B97">
        <w:t>Gary Rogers</w:t>
      </w:r>
      <w:r w:rsidR="00B17C46">
        <w:t>;</w:t>
      </w:r>
      <w:r w:rsidR="00AB21A6">
        <w:t xml:space="preserve"> </w:t>
      </w:r>
      <w:r w:rsidR="00C04B97">
        <w:t>Finance Director,</w:t>
      </w:r>
      <w:r w:rsidR="00FB12B2">
        <w:t xml:space="preserve"> </w:t>
      </w:r>
      <w:smartTag w:uri="urn:schemas-microsoft-com:office:smarttags" w:element="PersonName">
        <w:r w:rsidR="00FB12B2">
          <w:t>Cindy Kudrna</w:t>
        </w:r>
      </w:smartTag>
      <w:r w:rsidR="00B17C46">
        <w:t>;</w:t>
      </w:r>
      <w:r w:rsidR="00FB12B2">
        <w:t xml:space="preserve"> </w:t>
      </w:r>
      <w:r w:rsidR="00C04B97">
        <w:t>City Engineer, Dick Ransom</w:t>
      </w:r>
      <w:r w:rsidR="00326E55">
        <w:t>; Fire Chief, Mike Nesslage and</w:t>
      </w:r>
      <w:r w:rsidR="00B625D7">
        <w:t xml:space="preserve"> City Attorney, Mark Parmenter</w:t>
      </w:r>
      <w:r w:rsidR="00C04B97">
        <w:t xml:space="preserve">. </w:t>
      </w:r>
    </w:p>
    <w:p w:rsidR="00AB21A6" w:rsidRDefault="00AB21A6"/>
    <w:p w:rsidR="00AB21A6" w:rsidRDefault="00FB12B2">
      <w:smartTag w:uri="urn:schemas-microsoft-com:office:smarttags" w:element="PersonName">
        <w:r>
          <w:t>Bob Rampulla</w:t>
        </w:r>
      </w:smartTag>
      <w:r>
        <w:t xml:space="preserve"> </w:t>
      </w:r>
      <w:r w:rsidR="009C732D">
        <w:t>mo</w:t>
      </w:r>
      <w:r w:rsidR="00491BC1">
        <w:t xml:space="preserve">ved the approval of the agenda, second by </w:t>
      </w:r>
      <w:r w:rsidR="00C04B97">
        <w:t>Marty Bruns</w:t>
      </w:r>
      <w:r w:rsidR="00491BC1">
        <w:t xml:space="preserve">. </w:t>
      </w:r>
      <w:r w:rsidR="009C732D">
        <w:t xml:space="preserve">Motion carried. </w:t>
      </w:r>
    </w:p>
    <w:p w:rsidR="00AB21A6" w:rsidRDefault="00AB21A6"/>
    <w:p w:rsidR="005A09E3" w:rsidRPr="00FB12B2" w:rsidRDefault="00C04B97">
      <w:pPr>
        <w:rPr>
          <w:b/>
          <w:u w:val="single"/>
        </w:rPr>
      </w:pPr>
      <w:r>
        <w:rPr>
          <w:b/>
          <w:u w:val="single"/>
        </w:rPr>
        <w:t>2010 Christmas Decorations</w:t>
      </w:r>
    </w:p>
    <w:p w:rsidR="00C04B97" w:rsidRDefault="00C04B97">
      <w:r>
        <w:t xml:space="preserve">City Clerk, </w:t>
      </w:r>
      <w:smartTag w:uri="urn:schemas-microsoft-com:office:smarttags" w:element="PersonName">
        <w:r>
          <w:t>Kim Downs</w:t>
        </w:r>
      </w:smartTag>
      <w:r>
        <w:t xml:space="preserve"> discussed 2010 Christmas Decoration options for Center </w:t>
      </w:r>
      <w:proofErr w:type="gramStart"/>
      <w:r>
        <w:t xml:space="preserve">Point </w:t>
      </w:r>
      <w:r w:rsidR="00AB42EB">
        <w:t xml:space="preserve"> and</w:t>
      </w:r>
      <w:proofErr w:type="gramEnd"/>
      <w:r w:rsidR="00AB42EB">
        <w:t xml:space="preserve"> </w:t>
      </w:r>
      <w:smartTag w:uri="urn:schemas-microsoft-com:office:smarttags" w:element="Street">
        <w:smartTag w:uri="urn:schemas-microsoft-com:office:smarttags" w:element="address">
          <w:r w:rsidR="00AB42EB">
            <w:t xml:space="preserve">North Center Point </w:t>
          </w:r>
          <w:r>
            <w:t>Road</w:t>
          </w:r>
        </w:smartTag>
      </w:smartTag>
      <w:r w:rsidR="00AB42EB">
        <w:t xml:space="preserve"> (streetscape area)</w:t>
      </w:r>
      <w:r>
        <w:t xml:space="preserve">. </w:t>
      </w:r>
    </w:p>
    <w:p w:rsidR="00C04B97" w:rsidRDefault="00C04B97"/>
    <w:p w:rsidR="00C04B97" w:rsidRDefault="00C04B97">
      <w:r>
        <w:tab/>
        <w:t xml:space="preserve">Options: </w:t>
      </w:r>
    </w:p>
    <w:p w:rsidR="00387B3E" w:rsidRDefault="009B5310" w:rsidP="00C04B97">
      <w:pPr>
        <w:numPr>
          <w:ilvl w:val="0"/>
          <w:numId w:val="4"/>
        </w:numPr>
      </w:pPr>
      <w:r>
        <w:t>Tri-Candle Wreaths w/ vinyl bows, LED lights</w:t>
      </w:r>
    </w:p>
    <w:p w:rsidR="009B5310" w:rsidRDefault="009B5310" w:rsidP="00C04B97">
      <w:pPr>
        <w:numPr>
          <w:ilvl w:val="0"/>
          <w:numId w:val="4"/>
        </w:numPr>
      </w:pPr>
      <w:r>
        <w:t>Silhouette Snowflakes w/ LED lights</w:t>
      </w:r>
    </w:p>
    <w:p w:rsidR="009B5310" w:rsidRDefault="009B5310" w:rsidP="00C04B97">
      <w:pPr>
        <w:numPr>
          <w:ilvl w:val="0"/>
          <w:numId w:val="4"/>
        </w:numPr>
      </w:pPr>
      <w:r>
        <w:t>Garland Snowflakes w/ LED lights</w:t>
      </w:r>
    </w:p>
    <w:p w:rsidR="009B5310" w:rsidRDefault="009B5310" w:rsidP="009B5310"/>
    <w:p w:rsidR="009B5310" w:rsidRDefault="009B5310" w:rsidP="009B5310">
      <w:r>
        <w:t>Downs presented the advant</w:t>
      </w:r>
      <w:r w:rsidR="00326E55">
        <w:t>ages and disadvantages of each and e</w:t>
      </w:r>
      <w:r>
        <w:t>xpressed her concerns regarding the silhouette snowflakes looking plain during the day</w:t>
      </w:r>
      <w:r w:rsidR="00326E55">
        <w:t>.</w:t>
      </w:r>
      <w:r>
        <w:t xml:space="preserve"> </w:t>
      </w:r>
      <w:r w:rsidR="00326E55">
        <w:t xml:space="preserve"> T</w:t>
      </w:r>
      <w:r>
        <w:t xml:space="preserve">he wreath </w:t>
      </w:r>
      <w:r w:rsidR="00326E55">
        <w:t>or</w:t>
      </w:r>
      <w:r>
        <w:t xml:space="preserve"> garland snowflake would have greenery or white garland star to look at and not just a metal looking snowflake.  </w:t>
      </w:r>
      <w:smartTag w:uri="urn:schemas-microsoft-com:office:smarttags" w:element="place">
        <w:r w:rsidR="00F150D5">
          <w:t>Downs</w:t>
        </w:r>
      </w:smartTag>
      <w:r w:rsidR="00F150D5">
        <w:t xml:space="preserve"> also noted that each of the decorations come with a warranty of either four or five years. </w:t>
      </w:r>
    </w:p>
    <w:p w:rsidR="009B5310" w:rsidRDefault="009B5310" w:rsidP="009B5310">
      <w:r>
        <w:t xml:space="preserve"> </w:t>
      </w:r>
    </w:p>
    <w:p w:rsidR="00AB42EB" w:rsidRDefault="00F150D5">
      <w:smartTag w:uri="urn:schemas-microsoft-com:office:smarttags" w:element="PersonName">
        <w:r>
          <w:t>Bob Rampulla</w:t>
        </w:r>
      </w:smartTag>
      <w:r>
        <w:t xml:space="preserve"> presen</w:t>
      </w:r>
      <w:r w:rsidR="00326E55">
        <w:t xml:space="preserve">ted RESOLUTION #10-023 authorizing </w:t>
      </w:r>
      <w:r>
        <w:t xml:space="preserve">the purchase of 5’ </w:t>
      </w:r>
      <w:r w:rsidR="00AB42EB">
        <w:t xml:space="preserve">garland snowflakes for each of the street lights along Center Point and North Center Point Road (streetscape area), second by Linda Bendixen. </w:t>
      </w:r>
    </w:p>
    <w:p w:rsidR="00AB42EB" w:rsidRDefault="00AB42EB"/>
    <w:p w:rsidR="00387B3E" w:rsidRDefault="00387B3E">
      <w:r>
        <w:t xml:space="preserve">Roll call vote: </w:t>
      </w:r>
      <w:r>
        <w:br/>
        <w:t xml:space="preserve">AYES: </w:t>
      </w:r>
      <w:smartTag w:uri="urn:schemas-microsoft-com:office:smarttags" w:element="PersonName">
        <w:r w:rsidRPr="00B17C46">
          <w:rPr>
            <w:u w:val="single"/>
          </w:rPr>
          <w:t>Nancy Melsa</w:t>
        </w:r>
      </w:smartTag>
      <w:r w:rsidRPr="00B17C46">
        <w:rPr>
          <w:u w:val="single"/>
        </w:rPr>
        <w:t>,</w:t>
      </w:r>
      <w:r w:rsidR="00AB42EB">
        <w:rPr>
          <w:u w:val="single"/>
        </w:rPr>
        <w:t xml:space="preserve"> </w:t>
      </w:r>
      <w:smartTag w:uri="urn:schemas-microsoft-com:office:smarttags" w:element="PersonName">
        <w:r w:rsidR="00AB42EB">
          <w:rPr>
            <w:u w:val="single"/>
          </w:rPr>
          <w:t>Bob Rampulla</w:t>
        </w:r>
      </w:smartTag>
      <w:r w:rsidR="00AB42EB">
        <w:rPr>
          <w:u w:val="single"/>
        </w:rPr>
        <w:t xml:space="preserve">, </w:t>
      </w:r>
      <w:smartTag w:uri="urn:schemas-microsoft-com:office:smarttags" w:element="PersonName">
        <w:r w:rsidRPr="00B17C46">
          <w:rPr>
            <w:u w:val="single"/>
          </w:rPr>
          <w:t>Dick Olson</w:t>
        </w:r>
      </w:smartTag>
      <w:r w:rsidRPr="00B17C46">
        <w:rPr>
          <w:u w:val="single"/>
        </w:rPr>
        <w:t xml:space="preserve">, </w:t>
      </w:r>
      <w:r w:rsidR="00AB42EB">
        <w:rPr>
          <w:u w:val="single"/>
        </w:rPr>
        <w:t xml:space="preserve">Marty Bruns, </w:t>
      </w:r>
      <w:proofErr w:type="gramStart"/>
      <w:r w:rsidRPr="00B17C46">
        <w:rPr>
          <w:u w:val="single"/>
        </w:rPr>
        <w:t>Linda</w:t>
      </w:r>
      <w:proofErr w:type="gramEnd"/>
      <w:r w:rsidRPr="00B17C46">
        <w:rPr>
          <w:u w:val="single"/>
        </w:rPr>
        <w:t xml:space="preserve"> Bendixen</w:t>
      </w:r>
    </w:p>
    <w:p w:rsidR="00DB4889" w:rsidRPr="00B17C46" w:rsidRDefault="00DB4889">
      <w:pPr>
        <w:rPr>
          <w:u w:val="single"/>
        </w:rPr>
      </w:pPr>
      <w:r>
        <w:t xml:space="preserve">NAYS: </w:t>
      </w:r>
      <w:r w:rsidRPr="00B17C46">
        <w:rPr>
          <w:u w:val="single"/>
        </w:rPr>
        <w:t xml:space="preserve">None </w:t>
      </w:r>
    </w:p>
    <w:p w:rsidR="00DB4889" w:rsidRPr="00AB42EB" w:rsidRDefault="00AB42EB">
      <w:pPr>
        <w:rPr>
          <w:b/>
        </w:rPr>
      </w:pPr>
      <w:r>
        <w:rPr>
          <w:b/>
        </w:rPr>
        <w:t>Resolution #10-023 approved.</w:t>
      </w:r>
    </w:p>
    <w:p w:rsidR="00AF1B1C" w:rsidRDefault="00AF1B1C"/>
    <w:p w:rsidR="00AB42EB" w:rsidRDefault="00AB42EB">
      <w:pPr>
        <w:rPr>
          <w:b/>
          <w:u w:val="single"/>
        </w:rPr>
      </w:pPr>
      <w:r>
        <w:rPr>
          <w:b/>
          <w:u w:val="single"/>
        </w:rPr>
        <w:t xml:space="preserve">Future Annexation Procedures-Property Tax Relief-Sanitary/Water Connection </w:t>
      </w:r>
    </w:p>
    <w:p w:rsidR="00AB42EB" w:rsidRDefault="00AB42EB">
      <w:r>
        <w:t xml:space="preserve">Mayor, Theis and City Engineer, Dick Ransom in the past three months have met with some property owners who own land north of the current City boundary between </w:t>
      </w:r>
      <w:smartTag w:uri="urn:schemas-microsoft-com:office:smarttags" w:element="Street">
        <w:smartTag w:uri="urn:schemas-microsoft-com:office:smarttags" w:element="address">
          <w:r>
            <w:t>Loggerhead Road</w:t>
          </w:r>
        </w:smartTag>
      </w:smartTag>
      <w:r>
        <w:t xml:space="preserve"> and I-380. They also own property north of </w:t>
      </w:r>
      <w:smartTag w:uri="urn:schemas-microsoft-com:office:smarttags" w:element="Street">
        <w:smartTag w:uri="urn:schemas-microsoft-com:office:smarttags" w:element="address">
          <w:r>
            <w:t>County Home Road</w:t>
          </w:r>
        </w:smartTag>
      </w:smartTag>
      <w:r>
        <w:t xml:space="preserve"> and west of I-380. They have expressed an interest in annexing to the City of </w:t>
      </w:r>
      <w:smartTag w:uri="urn:schemas-microsoft-com:office:smarttags" w:element="City">
        <w:smartTag w:uri="urn:schemas-microsoft-com:office:smarttags" w:element="place">
          <w:r>
            <w:t>Hiawatha</w:t>
          </w:r>
        </w:smartTag>
      </w:smartTag>
      <w:r>
        <w:t xml:space="preserve">. The Brittany Estates subdivision lays between the current City boundary and the property interested in annexing. </w:t>
      </w:r>
    </w:p>
    <w:p w:rsidR="00AB42EB" w:rsidRDefault="00AB42EB"/>
    <w:p w:rsidR="00AB42EB" w:rsidRDefault="00AB42EB">
      <w:r>
        <w:t>City Engineer, Dick Ransom discussed future annexation and its impact on the City</w:t>
      </w:r>
      <w:r w:rsidR="00F9707E">
        <w:t xml:space="preserve"> and on the interested residents. </w:t>
      </w:r>
    </w:p>
    <w:p w:rsidR="00F9707E" w:rsidRDefault="00F9707E"/>
    <w:p w:rsidR="00F9707E" w:rsidRDefault="00326E55">
      <w:r>
        <w:t xml:space="preserve">As per Iowa Code 368.7, </w:t>
      </w:r>
      <w:r w:rsidR="00F9707E">
        <w:t xml:space="preserve">Cities </w:t>
      </w:r>
      <w:r>
        <w:t xml:space="preserve">are allowed </w:t>
      </w:r>
      <w:r w:rsidR="00F9707E">
        <w:t>to offer a tax transition period for properties within a newly annexed area. Iowa Code 368.11</w:t>
      </w:r>
      <w:proofErr w:type="gramStart"/>
      <w:r w:rsidR="00F9707E">
        <w:t>,3,m</w:t>
      </w:r>
      <w:proofErr w:type="gramEnd"/>
      <w:r w:rsidR="00F9707E">
        <w:t xml:space="preserve">, provides a schedule for the </w:t>
      </w:r>
      <w:r w:rsidR="00F9707E">
        <w:lastRenderedPageBreak/>
        <w:t>transition period. The code also provides tha</w:t>
      </w:r>
      <w:r>
        <w:t xml:space="preserve">t the City Council can develop </w:t>
      </w:r>
      <w:r w:rsidR="00F9707E">
        <w:t xml:space="preserve">its own schedule as long as it does not provide for a greater exemption than the one provided in the code. </w:t>
      </w:r>
    </w:p>
    <w:p w:rsidR="00F9707E" w:rsidRDefault="00F9707E">
      <w:r>
        <w:t xml:space="preserve">The 2008-2009 payable tax </w:t>
      </w:r>
      <w:proofErr w:type="gramStart"/>
      <w:r>
        <w:t>schedule</w:t>
      </w:r>
      <w:proofErr w:type="gramEnd"/>
      <w:r>
        <w:t xml:space="preserve"> for this are</w:t>
      </w:r>
      <w:r w:rsidR="00326E55">
        <w:t>a</w:t>
      </w:r>
      <w:r>
        <w:t xml:space="preserve"> sets the rate for the properties</w:t>
      </w:r>
      <w:r w:rsidR="00326E55">
        <w:t xml:space="preserve"> </w:t>
      </w:r>
      <w:r>
        <w:t>as they are now at 28.66659 per thousand. If the properties were annexed into Hiawatha</w:t>
      </w:r>
      <w:r w:rsidR="00326E55">
        <w:t>,</w:t>
      </w:r>
      <w:r>
        <w:t xml:space="preserve"> the rate would be 39.34862 per thous</w:t>
      </w:r>
      <w:r w:rsidR="0065319A">
        <w:t>and. This is slightly more than a 37% increase. To ease the tax burden of annexation and to provide an incentive for annexation, the</w:t>
      </w:r>
      <w:r w:rsidR="00326E55">
        <w:t>y</w:t>
      </w:r>
      <w:r w:rsidR="0065319A">
        <w:t xml:space="preserve"> could recommend the state schedule as follows: </w:t>
      </w:r>
    </w:p>
    <w:p w:rsidR="00C74CCB" w:rsidRDefault="00C74CCB"/>
    <w:p w:rsidR="0065319A" w:rsidRDefault="0065319A" w:rsidP="0065319A">
      <w:pPr>
        <w:numPr>
          <w:ilvl w:val="0"/>
          <w:numId w:val="5"/>
        </w:numPr>
      </w:pPr>
      <w:r>
        <w:t>75%   1-2 years</w:t>
      </w:r>
    </w:p>
    <w:p w:rsidR="0065319A" w:rsidRDefault="0065319A" w:rsidP="0065319A">
      <w:pPr>
        <w:numPr>
          <w:ilvl w:val="0"/>
          <w:numId w:val="5"/>
        </w:numPr>
      </w:pPr>
      <w:r>
        <w:t>60%   3-4 years</w:t>
      </w:r>
    </w:p>
    <w:p w:rsidR="0065319A" w:rsidRDefault="0065319A" w:rsidP="0065319A">
      <w:pPr>
        <w:numPr>
          <w:ilvl w:val="0"/>
          <w:numId w:val="5"/>
        </w:numPr>
      </w:pPr>
      <w:r>
        <w:t>45%   5-6 years</w:t>
      </w:r>
    </w:p>
    <w:p w:rsidR="0065319A" w:rsidRDefault="0065319A" w:rsidP="0065319A">
      <w:pPr>
        <w:numPr>
          <w:ilvl w:val="0"/>
          <w:numId w:val="5"/>
        </w:numPr>
      </w:pPr>
      <w:r>
        <w:t xml:space="preserve">30%   7-8 years </w:t>
      </w:r>
    </w:p>
    <w:p w:rsidR="0065319A" w:rsidRDefault="0065319A" w:rsidP="0065319A">
      <w:pPr>
        <w:numPr>
          <w:ilvl w:val="0"/>
          <w:numId w:val="5"/>
        </w:numPr>
      </w:pPr>
      <w:r>
        <w:t>15%   9-10 years</w:t>
      </w:r>
    </w:p>
    <w:p w:rsidR="00944AA7" w:rsidRDefault="00944AA7" w:rsidP="00944AA7"/>
    <w:p w:rsidR="00944AA7" w:rsidRDefault="00944AA7" w:rsidP="00944AA7">
      <w:r>
        <w:t xml:space="preserve">Mayor, Theis asked the council for permission to talk to the interested individuals regarding the tax schedule. </w:t>
      </w:r>
    </w:p>
    <w:p w:rsidR="00944AA7" w:rsidRDefault="00944AA7" w:rsidP="00944AA7"/>
    <w:p w:rsidR="00944AA7" w:rsidRPr="00944AA7" w:rsidRDefault="00944AA7" w:rsidP="00944AA7">
      <w:pPr>
        <w:rPr>
          <w:b/>
          <w:i/>
        </w:rPr>
      </w:pPr>
      <w:r w:rsidRPr="00944AA7">
        <w:rPr>
          <w:b/>
          <w:i/>
        </w:rPr>
        <w:t xml:space="preserve">Marty Bruns moved proposing a full 10 year transition tax schedule as per </w:t>
      </w:r>
      <w:smartTag w:uri="urn:schemas-microsoft-com:office:smarttags" w:element="State">
        <w:smartTag w:uri="urn:schemas-microsoft-com:office:smarttags" w:element="place">
          <w:r w:rsidRPr="00944AA7">
            <w:rPr>
              <w:b/>
              <w:i/>
            </w:rPr>
            <w:t>Iowa</w:t>
          </w:r>
        </w:smartTag>
      </w:smartTag>
      <w:r w:rsidRPr="00944AA7">
        <w:rPr>
          <w:b/>
          <w:i/>
        </w:rPr>
        <w:t xml:space="preserve"> Code to the interested annexing parties, second by </w:t>
      </w:r>
      <w:smartTag w:uri="urn:schemas-microsoft-com:office:smarttags" w:element="PersonName">
        <w:r w:rsidRPr="00944AA7">
          <w:rPr>
            <w:b/>
            <w:i/>
          </w:rPr>
          <w:t>Dick Olson</w:t>
        </w:r>
      </w:smartTag>
      <w:r w:rsidRPr="00944AA7">
        <w:rPr>
          <w:b/>
          <w:i/>
        </w:rPr>
        <w:t xml:space="preserve">. Motion carried. </w:t>
      </w:r>
    </w:p>
    <w:p w:rsidR="00944AA7" w:rsidRDefault="00944AA7" w:rsidP="00944AA7"/>
    <w:p w:rsidR="0065319A" w:rsidRDefault="0065319A" w:rsidP="0065319A">
      <w:r>
        <w:t>City Engineer, Dick Ransom also discuss</w:t>
      </w:r>
      <w:r w:rsidR="00944AA7">
        <w:t>ed</w:t>
      </w:r>
      <w:r>
        <w:t xml:space="preserve"> extension and connection to Cit</w:t>
      </w:r>
      <w:r w:rsidR="00944AA7">
        <w:t xml:space="preserve">y sewer and water services. In </w:t>
      </w:r>
      <w:r>
        <w:t>order to encourage the previous annexation, the City Council approved sewer and water extensions to provide service to the newly annexed territory without a charge to connect to service. With the exception of one smaller lot, the areas serviced were large open tracts that could be developed. Provisions of service to individual</w:t>
      </w:r>
      <w:r w:rsidR="00326E55">
        <w:t>ly</w:t>
      </w:r>
      <w:r>
        <w:t xml:space="preserve"> developed p</w:t>
      </w:r>
      <w:r w:rsidR="00326E55">
        <w:t>arce</w:t>
      </w:r>
      <w:r>
        <w:t>ls w</w:t>
      </w:r>
      <w:r w:rsidR="00944AA7">
        <w:t xml:space="preserve">ould be the </w:t>
      </w:r>
      <w:r>
        <w:t xml:space="preserve">responsibility of the developer/land owner. Brittany Estates is different in that the sewer and water lines would provide direct services to the houses. </w:t>
      </w:r>
    </w:p>
    <w:p w:rsidR="0065319A" w:rsidRDefault="0065319A" w:rsidP="0065319A"/>
    <w:p w:rsidR="0065319A" w:rsidRDefault="0065319A" w:rsidP="0065319A">
      <w:r>
        <w:t xml:space="preserve">City Engineer recommends the City consider a per lot charge for providing sewer and water service to each lot. </w:t>
      </w:r>
    </w:p>
    <w:p w:rsidR="00944AA7" w:rsidRDefault="00944AA7" w:rsidP="0065319A"/>
    <w:p w:rsidR="00944AA7" w:rsidRDefault="00944AA7" w:rsidP="0065319A">
      <w:r>
        <w:t>Council questioned if the City brings the services to their property</w:t>
      </w:r>
      <w:r w:rsidR="00326E55">
        <w:t>,</w:t>
      </w:r>
      <w:r>
        <w:t xml:space="preserve"> does the resident have to connect immediately or can they wait to connect when their septic or water system goes bad?</w:t>
      </w:r>
    </w:p>
    <w:p w:rsidR="00944AA7" w:rsidRDefault="00944AA7" w:rsidP="0065319A"/>
    <w:p w:rsidR="00944AA7" w:rsidRDefault="00944AA7" w:rsidP="0065319A">
      <w:r>
        <w:t xml:space="preserve">Ransom responded by saying, “No”, however when their septic concerns come to the surface, being apart of the City would be more attractive. </w:t>
      </w:r>
    </w:p>
    <w:p w:rsidR="00944AA7" w:rsidRDefault="00944AA7" w:rsidP="0065319A"/>
    <w:p w:rsidR="002E47FD" w:rsidRDefault="002E47FD" w:rsidP="0065319A">
      <w:pPr>
        <w:rPr>
          <w:b/>
          <w:i/>
        </w:rPr>
      </w:pPr>
      <w:r>
        <w:rPr>
          <w:b/>
          <w:i/>
        </w:rPr>
        <w:t xml:space="preserve">Council requested City Engineer to bring estimated connection fees to the next regular council meeting for further discussion. </w:t>
      </w:r>
    </w:p>
    <w:p w:rsidR="002E47FD" w:rsidRDefault="002E47FD" w:rsidP="0065319A">
      <w:pPr>
        <w:rPr>
          <w:b/>
          <w:i/>
        </w:rPr>
      </w:pPr>
    </w:p>
    <w:p w:rsidR="00944AA7" w:rsidRPr="002E47FD" w:rsidRDefault="00944AA7" w:rsidP="0065319A">
      <w:pPr>
        <w:rPr>
          <w:b/>
          <w:i/>
        </w:rPr>
      </w:pPr>
      <w:smartTag w:uri="urn:schemas-microsoft-com:office:smarttags" w:element="PersonName">
        <w:r w:rsidRPr="002E47FD">
          <w:rPr>
            <w:b/>
            <w:i/>
          </w:rPr>
          <w:t>Dick Olson</w:t>
        </w:r>
      </w:smartTag>
      <w:r w:rsidRPr="002E47FD">
        <w:rPr>
          <w:b/>
          <w:i/>
        </w:rPr>
        <w:t xml:space="preserve"> removed himself from th</w:t>
      </w:r>
      <w:r w:rsidR="002E47FD" w:rsidRPr="002E47FD">
        <w:rPr>
          <w:b/>
          <w:i/>
        </w:rPr>
        <w:t xml:space="preserve">e meeting due poor phone connection at 6:45 P.M. </w:t>
      </w:r>
      <w:r w:rsidRPr="002E47FD">
        <w:rPr>
          <w:b/>
          <w:i/>
        </w:rPr>
        <w:t xml:space="preserve"> </w:t>
      </w:r>
    </w:p>
    <w:p w:rsidR="00AB42EB" w:rsidRDefault="00AB42EB">
      <w:pPr>
        <w:rPr>
          <w:b/>
          <w:u w:val="single"/>
        </w:rPr>
      </w:pPr>
    </w:p>
    <w:p w:rsidR="00C74CCB" w:rsidRDefault="00C74CCB">
      <w:pPr>
        <w:rPr>
          <w:b/>
          <w:u w:val="single"/>
        </w:rPr>
      </w:pPr>
    </w:p>
    <w:p w:rsidR="002E47FD" w:rsidRPr="00C74CCB" w:rsidRDefault="00C74CCB">
      <w:pPr>
        <w:rPr>
          <w:b/>
          <w:u w:val="single"/>
        </w:rPr>
      </w:pPr>
      <w:r>
        <w:rPr>
          <w:b/>
          <w:u w:val="single"/>
        </w:rPr>
        <w:lastRenderedPageBreak/>
        <w:t xml:space="preserve">Closed Session as per </w:t>
      </w:r>
      <w:smartTag w:uri="urn:schemas-microsoft-com:office:smarttags" w:element="State">
        <w:smartTag w:uri="urn:schemas-microsoft-com:office:smarttags" w:element="place">
          <w:r>
            <w:rPr>
              <w:b/>
              <w:u w:val="single"/>
            </w:rPr>
            <w:t>Iowa</w:t>
          </w:r>
        </w:smartTag>
      </w:smartTag>
      <w:r>
        <w:rPr>
          <w:b/>
          <w:u w:val="single"/>
        </w:rPr>
        <w:t xml:space="preserve"> Code Chapter 21.5(j) to Discuss the Purchase of Particular Real Estate</w:t>
      </w:r>
    </w:p>
    <w:p w:rsidR="00AB42EB" w:rsidRPr="00C74CCB" w:rsidRDefault="00C74CCB">
      <w:r>
        <w:t xml:space="preserve">Marty Bruns moved to enter into closed session as per Iowa Code Chapter 21.5(j) to discuss the purchase of particular real estate at 7:07 P.M., second by </w:t>
      </w:r>
      <w:smartTag w:uri="urn:schemas-microsoft-com:office:smarttags" w:element="PersonName">
        <w:r>
          <w:t>Bob Rampulla</w:t>
        </w:r>
      </w:smartTag>
      <w:r w:rsidR="00CD7873">
        <w:t xml:space="preserve">. </w:t>
      </w:r>
    </w:p>
    <w:p w:rsidR="00C74CCB" w:rsidRDefault="00C74CCB">
      <w:pPr>
        <w:rPr>
          <w:b/>
          <w:u w:val="single"/>
        </w:rPr>
      </w:pPr>
    </w:p>
    <w:p w:rsidR="00CD7873" w:rsidRDefault="00CD7873" w:rsidP="00CD7873">
      <w:r>
        <w:t xml:space="preserve">Roll call vote: </w:t>
      </w:r>
      <w:r>
        <w:br/>
        <w:t xml:space="preserve">AYES: </w:t>
      </w:r>
      <w:smartTag w:uri="urn:schemas-microsoft-com:office:smarttags" w:element="PersonName">
        <w:r w:rsidRPr="00B17C46">
          <w:rPr>
            <w:u w:val="single"/>
          </w:rPr>
          <w:t>Nancy Melsa</w:t>
        </w:r>
      </w:smartTag>
      <w:r w:rsidRPr="00B17C46">
        <w:rPr>
          <w:u w:val="single"/>
        </w:rPr>
        <w:t>,</w:t>
      </w:r>
      <w:r>
        <w:rPr>
          <w:u w:val="single"/>
        </w:rPr>
        <w:t xml:space="preserve"> </w:t>
      </w:r>
      <w:r w:rsidRPr="00B17C46">
        <w:rPr>
          <w:u w:val="single"/>
        </w:rPr>
        <w:t>Linda Bendixen</w:t>
      </w:r>
      <w:r>
        <w:rPr>
          <w:u w:val="single"/>
        </w:rPr>
        <w:t xml:space="preserve">, </w:t>
      </w:r>
      <w:smartTag w:uri="urn:schemas-microsoft-com:office:smarttags" w:element="PersonName">
        <w:r>
          <w:rPr>
            <w:u w:val="single"/>
          </w:rPr>
          <w:t>Bob Rampulla</w:t>
        </w:r>
      </w:smartTag>
      <w:r>
        <w:rPr>
          <w:u w:val="single"/>
        </w:rPr>
        <w:t xml:space="preserve">, </w:t>
      </w:r>
      <w:proofErr w:type="gramStart"/>
      <w:r>
        <w:rPr>
          <w:u w:val="single"/>
        </w:rPr>
        <w:t>Marty</w:t>
      </w:r>
      <w:proofErr w:type="gramEnd"/>
      <w:r>
        <w:rPr>
          <w:u w:val="single"/>
        </w:rPr>
        <w:t xml:space="preserve"> Bruns</w:t>
      </w:r>
    </w:p>
    <w:p w:rsidR="00CD7873" w:rsidRDefault="00CD7873" w:rsidP="00CD7873">
      <w:pPr>
        <w:rPr>
          <w:u w:val="single"/>
        </w:rPr>
      </w:pPr>
      <w:r>
        <w:t xml:space="preserve">NAYS: </w:t>
      </w:r>
      <w:r w:rsidRPr="00B17C46">
        <w:rPr>
          <w:u w:val="single"/>
        </w:rPr>
        <w:t xml:space="preserve">None </w:t>
      </w:r>
    </w:p>
    <w:p w:rsidR="00CD7873" w:rsidRDefault="00CD7873" w:rsidP="00CD7873">
      <w:pPr>
        <w:rPr>
          <w:u w:val="single"/>
        </w:rPr>
      </w:pPr>
      <w:r w:rsidRPr="00CD7873">
        <w:t xml:space="preserve">ABSENT: </w:t>
      </w:r>
      <w:smartTag w:uri="urn:schemas-microsoft-com:office:smarttags" w:element="PersonName">
        <w:r>
          <w:rPr>
            <w:u w:val="single"/>
          </w:rPr>
          <w:t>Dick Olson</w:t>
        </w:r>
      </w:smartTag>
    </w:p>
    <w:p w:rsidR="00CD7873" w:rsidRDefault="00CD7873" w:rsidP="00CD7873">
      <w:pPr>
        <w:rPr>
          <w:u w:val="single"/>
        </w:rPr>
      </w:pPr>
    </w:p>
    <w:p w:rsidR="00CD7873" w:rsidRDefault="00CD7873" w:rsidP="00CD7873">
      <w:smartTag w:uri="urn:schemas-microsoft-com:office:smarttags" w:element="PersonName">
        <w:r>
          <w:t>Bob Rampulla</w:t>
        </w:r>
      </w:smartTag>
      <w:r>
        <w:t xml:space="preserve"> moved to go out of closed session and enter into regular session at 8:35 P.M., second by Marty Bruns. </w:t>
      </w:r>
    </w:p>
    <w:p w:rsidR="00CD7873" w:rsidRDefault="00CD7873" w:rsidP="00CD7873"/>
    <w:p w:rsidR="00CD7873" w:rsidRDefault="00CD7873" w:rsidP="00CD7873">
      <w:r>
        <w:t xml:space="preserve">Roll call vote: </w:t>
      </w:r>
      <w:r>
        <w:br/>
        <w:t xml:space="preserve">AYES: </w:t>
      </w:r>
      <w:smartTag w:uri="urn:schemas-microsoft-com:office:smarttags" w:element="PersonName">
        <w:r w:rsidRPr="00B17C46">
          <w:rPr>
            <w:u w:val="single"/>
          </w:rPr>
          <w:t>Nancy Melsa</w:t>
        </w:r>
      </w:smartTag>
      <w:r w:rsidRPr="00B17C46">
        <w:rPr>
          <w:u w:val="single"/>
        </w:rPr>
        <w:t>,</w:t>
      </w:r>
      <w:r>
        <w:rPr>
          <w:u w:val="single"/>
        </w:rPr>
        <w:t xml:space="preserve"> </w:t>
      </w:r>
      <w:smartTag w:uri="urn:schemas-microsoft-com:office:smarttags" w:element="PersonName">
        <w:r>
          <w:rPr>
            <w:u w:val="single"/>
          </w:rPr>
          <w:t>Bob Rampulla</w:t>
        </w:r>
      </w:smartTag>
      <w:r>
        <w:rPr>
          <w:u w:val="single"/>
        </w:rPr>
        <w:t xml:space="preserve">, </w:t>
      </w:r>
      <w:r w:rsidRPr="00B17C46">
        <w:rPr>
          <w:u w:val="single"/>
        </w:rPr>
        <w:t>Linda Bendixen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Marty</w:t>
      </w:r>
      <w:proofErr w:type="gramEnd"/>
      <w:r>
        <w:rPr>
          <w:u w:val="single"/>
        </w:rPr>
        <w:t xml:space="preserve"> Bruns</w:t>
      </w:r>
    </w:p>
    <w:p w:rsidR="00CD7873" w:rsidRDefault="00CD7873" w:rsidP="00CD7873">
      <w:pPr>
        <w:rPr>
          <w:u w:val="single"/>
        </w:rPr>
      </w:pPr>
      <w:r>
        <w:t xml:space="preserve">NAYS: </w:t>
      </w:r>
      <w:r w:rsidRPr="00B17C46">
        <w:rPr>
          <w:u w:val="single"/>
        </w:rPr>
        <w:t>None</w:t>
      </w:r>
    </w:p>
    <w:p w:rsidR="00CD7873" w:rsidRDefault="00CD7873" w:rsidP="00CD7873">
      <w:pPr>
        <w:rPr>
          <w:u w:val="single"/>
        </w:rPr>
      </w:pPr>
      <w:r w:rsidRPr="00CD7873">
        <w:t xml:space="preserve">ABSENT: </w:t>
      </w:r>
      <w:smartTag w:uri="urn:schemas-microsoft-com:office:smarttags" w:element="PersonName">
        <w:r>
          <w:rPr>
            <w:u w:val="single"/>
          </w:rPr>
          <w:t>Dick Olson</w:t>
        </w:r>
      </w:smartTag>
    </w:p>
    <w:p w:rsidR="00CD7873" w:rsidRPr="00B17C46" w:rsidRDefault="00CD7873" w:rsidP="00CD7873">
      <w:pPr>
        <w:rPr>
          <w:u w:val="single"/>
        </w:rPr>
      </w:pPr>
    </w:p>
    <w:p w:rsidR="00517D99" w:rsidRPr="00517D99" w:rsidRDefault="00517D99">
      <w:smartTag w:uri="urn:schemas-microsoft-com:office:smarttags" w:element="PersonName">
        <w:r>
          <w:t>Bob Rampulla</w:t>
        </w:r>
      </w:smartTag>
      <w:r>
        <w:t xml:space="preserve"> moved to adjourn the meeting at </w:t>
      </w:r>
      <w:r w:rsidR="00CD7873">
        <w:t>8</w:t>
      </w:r>
      <w:r w:rsidR="00387B3E">
        <w:t>:</w:t>
      </w:r>
      <w:r w:rsidR="00CD7873">
        <w:t>39</w:t>
      </w:r>
      <w:r>
        <w:t xml:space="preserve"> P.M., second by </w:t>
      </w:r>
      <w:r w:rsidR="00CD7873">
        <w:t>Linda Bendixen</w:t>
      </w:r>
      <w:r>
        <w:t xml:space="preserve">. Motion carried. </w:t>
      </w:r>
    </w:p>
    <w:p w:rsidR="00686D62" w:rsidRDefault="00686D62"/>
    <w:p w:rsidR="008F79EB" w:rsidRDefault="008F79EB"/>
    <w:p w:rsidR="00FE0D0E" w:rsidRDefault="00FE0D0E"/>
    <w:p w:rsidR="00FE0D0E" w:rsidRDefault="00FE0D0E">
      <w:r>
        <w:t xml:space="preserve">                                                                                      __________________________</w:t>
      </w:r>
    </w:p>
    <w:p w:rsidR="00FE0D0E" w:rsidRDefault="00FE0D0E">
      <w:r>
        <w:t xml:space="preserve">                                                                                      Thomas A. Theis, Mayor</w:t>
      </w:r>
    </w:p>
    <w:p w:rsidR="00FE0D0E" w:rsidRDefault="00FE0D0E"/>
    <w:p w:rsidR="00FE0D0E" w:rsidRDefault="00FE0D0E"/>
    <w:p w:rsidR="00FE0D0E" w:rsidRDefault="00FE0D0E"/>
    <w:p w:rsidR="00FE0D0E" w:rsidRDefault="00FE0D0E">
      <w:r>
        <w:t>ATTEST: __________________________</w:t>
      </w:r>
    </w:p>
    <w:p w:rsidR="00FE0D0E" w:rsidRPr="00686D62" w:rsidRDefault="00FE0D0E">
      <w:r>
        <w:t xml:space="preserve">                 Kim Downs, City Clerk</w:t>
      </w:r>
    </w:p>
    <w:sectPr w:rsidR="00FE0D0E" w:rsidRPr="00686D6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BF" w:rsidRDefault="00260EBF">
      <w:r>
        <w:separator/>
      </w:r>
    </w:p>
  </w:endnote>
  <w:endnote w:type="continuationSeparator" w:id="0">
    <w:p w:rsidR="00260EBF" w:rsidRDefault="0026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BF" w:rsidRDefault="00260EBF">
      <w:r>
        <w:separator/>
      </w:r>
    </w:p>
  </w:footnote>
  <w:footnote w:type="continuationSeparator" w:id="0">
    <w:p w:rsidR="00260EBF" w:rsidRDefault="0026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EB" w:rsidRDefault="008F79EB" w:rsidP="00FB12B2">
    <w:pPr>
      <w:pStyle w:val="Header"/>
    </w:pPr>
    <w:r>
      <w:t xml:space="preserve">Special Council Session                  February 16, 2010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95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E8E"/>
    <w:multiLevelType w:val="hybridMultilevel"/>
    <w:tmpl w:val="E0CC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90BDA"/>
    <w:multiLevelType w:val="hybridMultilevel"/>
    <w:tmpl w:val="B84487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F25795"/>
    <w:multiLevelType w:val="hybridMultilevel"/>
    <w:tmpl w:val="9010308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6AB1C5A"/>
    <w:multiLevelType w:val="hybridMultilevel"/>
    <w:tmpl w:val="9CA87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ACD2988"/>
    <w:multiLevelType w:val="hybridMultilevel"/>
    <w:tmpl w:val="1518A2C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2D"/>
    <w:rsid w:val="00000F34"/>
    <w:rsid w:val="00020F03"/>
    <w:rsid w:val="00021C13"/>
    <w:rsid w:val="000C10D6"/>
    <w:rsid w:val="000D4ADB"/>
    <w:rsid w:val="000D5877"/>
    <w:rsid w:val="000E5B64"/>
    <w:rsid w:val="00123AED"/>
    <w:rsid w:val="00150AE8"/>
    <w:rsid w:val="0016745C"/>
    <w:rsid w:val="00196116"/>
    <w:rsid w:val="001B7E71"/>
    <w:rsid w:val="00204663"/>
    <w:rsid w:val="00206A33"/>
    <w:rsid w:val="00222ABE"/>
    <w:rsid w:val="00260EBF"/>
    <w:rsid w:val="00261DE8"/>
    <w:rsid w:val="002761F0"/>
    <w:rsid w:val="002E47FD"/>
    <w:rsid w:val="00326E55"/>
    <w:rsid w:val="00377D4F"/>
    <w:rsid w:val="00387B3E"/>
    <w:rsid w:val="003C1973"/>
    <w:rsid w:val="0042244B"/>
    <w:rsid w:val="00446730"/>
    <w:rsid w:val="00491BC1"/>
    <w:rsid w:val="00497416"/>
    <w:rsid w:val="004C04F5"/>
    <w:rsid w:val="004D157F"/>
    <w:rsid w:val="004E7BB8"/>
    <w:rsid w:val="00517D99"/>
    <w:rsid w:val="005504DE"/>
    <w:rsid w:val="005505C4"/>
    <w:rsid w:val="005A09E3"/>
    <w:rsid w:val="005A2200"/>
    <w:rsid w:val="005A732D"/>
    <w:rsid w:val="00600A8E"/>
    <w:rsid w:val="0065319A"/>
    <w:rsid w:val="00672C95"/>
    <w:rsid w:val="00686D62"/>
    <w:rsid w:val="00736321"/>
    <w:rsid w:val="007504FB"/>
    <w:rsid w:val="0077235A"/>
    <w:rsid w:val="007B16BA"/>
    <w:rsid w:val="00827433"/>
    <w:rsid w:val="00891E5A"/>
    <w:rsid w:val="008C00AD"/>
    <w:rsid w:val="008C79A4"/>
    <w:rsid w:val="008F79EB"/>
    <w:rsid w:val="0091252C"/>
    <w:rsid w:val="009176C1"/>
    <w:rsid w:val="00944AA7"/>
    <w:rsid w:val="009B5310"/>
    <w:rsid w:val="009C732D"/>
    <w:rsid w:val="009E03E1"/>
    <w:rsid w:val="009F1FEB"/>
    <w:rsid w:val="00A41494"/>
    <w:rsid w:val="00A436E2"/>
    <w:rsid w:val="00A63B69"/>
    <w:rsid w:val="00A82CA5"/>
    <w:rsid w:val="00AB21A6"/>
    <w:rsid w:val="00AB42EB"/>
    <w:rsid w:val="00AD2401"/>
    <w:rsid w:val="00AF1B1C"/>
    <w:rsid w:val="00B111BF"/>
    <w:rsid w:val="00B17C46"/>
    <w:rsid w:val="00B21FBA"/>
    <w:rsid w:val="00B625D7"/>
    <w:rsid w:val="00BE48D5"/>
    <w:rsid w:val="00BE57B5"/>
    <w:rsid w:val="00BF48BA"/>
    <w:rsid w:val="00C04B97"/>
    <w:rsid w:val="00C11946"/>
    <w:rsid w:val="00C25327"/>
    <w:rsid w:val="00C74CCB"/>
    <w:rsid w:val="00CD7873"/>
    <w:rsid w:val="00CE7C63"/>
    <w:rsid w:val="00D41FF0"/>
    <w:rsid w:val="00D75788"/>
    <w:rsid w:val="00D82CCB"/>
    <w:rsid w:val="00DA77A3"/>
    <w:rsid w:val="00DB4889"/>
    <w:rsid w:val="00DB5346"/>
    <w:rsid w:val="00DD2AF1"/>
    <w:rsid w:val="00E243D2"/>
    <w:rsid w:val="00E4295F"/>
    <w:rsid w:val="00E77835"/>
    <w:rsid w:val="00E93779"/>
    <w:rsid w:val="00EE262E"/>
    <w:rsid w:val="00F150D5"/>
    <w:rsid w:val="00F5210D"/>
    <w:rsid w:val="00F53632"/>
    <w:rsid w:val="00F720A4"/>
    <w:rsid w:val="00F864A7"/>
    <w:rsid w:val="00F9707E"/>
    <w:rsid w:val="00FB12B2"/>
    <w:rsid w:val="00FE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41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1F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Hiawatha City Council met in regular session January 2, 2008</vt:lpstr>
    </vt:vector>
  </TitlesOfParts>
  <Company>City of Hiawatha 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Hiawatha City Council met in regular session January 2, 2008</dc:title>
  <dc:subject/>
  <dc:creator> </dc:creator>
  <cp:keywords/>
  <dc:description/>
  <cp:lastModifiedBy> </cp:lastModifiedBy>
  <cp:revision>2</cp:revision>
  <cp:lastPrinted>2010-02-23T18:40:00Z</cp:lastPrinted>
  <dcterms:created xsi:type="dcterms:W3CDTF">2010-02-25T19:55:00Z</dcterms:created>
  <dcterms:modified xsi:type="dcterms:W3CDTF">2010-02-25T19:55:00Z</dcterms:modified>
</cp:coreProperties>
</file>